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F9629" w14:textId="31B131F5" w:rsidR="001E30B8" w:rsidRPr="00E20E1F" w:rsidRDefault="00E60D2F" w:rsidP="00A250F3">
      <w:pPr>
        <w:jc w:val="center"/>
        <w:rPr>
          <w:b/>
          <w:sz w:val="28"/>
          <w:szCs w:val="28"/>
        </w:rPr>
      </w:pPr>
      <w:r>
        <w:rPr>
          <w:b/>
          <w:sz w:val="28"/>
          <w:szCs w:val="28"/>
        </w:rPr>
        <w:t>E</w:t>
      </w:r>
      <w:r w:rsidR="00751FC4">
        <w:rPr>
          <w:b/>
          <w:sz w:val="28"/>
          <w:szCs w:val="28"/>
        </w:rPr>
        <w:t xml:space="preserve">nergylandia Rally Team </w:t>
      </w:r>
      <w:r w:rsidR="00541645">
        <w:rPr>
          <w:b/>
          <w:sz w:val="28"/>
          <w:szCs w:val="28"/>
        </w:rPr>
        <w:t>otworzyła</w:t>
      </w:r>
      <w:r w:rsidR="00751FC4">
        <w:rPr>
          <w:b/>
          <w:sz w:val="28"/>
          <w:szCs w:val="28"/>
        </w:rPr>
        <w:t xml:space="preserve"> 10. etap Rajdu Dakar. Rodzinny polski </w:t>
      </w:r>
      <w:r w:rsidR="00541645">
        <w:rPr>
          <w:b/>
          <w:sz w:val="28"/>
          <w:szCs w:val="28"/>
        </w:rPr>
        <w:t>zespół</w:t>
      </w:r>
      <w:r w:rsidR="00751FC4">
        <w:rPr>
          <w:b/>
          <w:sz w:val="28"/>
          <w:szCs w:val="28"/>
        </w:rPr>
        <w:t xml:space="preserve"> w komplecie </w:t>
      </w:r>
      <w:r w:rsidR="00541645">
        <w:rPr>
          <w:b/>
          <w:sz w:val="28"/>
          <w:szCs w:val="28"/>
        </w:rPr>
        <w:t>zameldował</w:t>
      </w:r>
      <w:r w:rsidR="00751FC4">
        <w:rPr>
          <w:b/>
          <w:sz w:val="28"/>
          <w:szCs w:val="28"/>
        </w:rPr>
        <w:t xml:space="preserve"> się na mecie w Biszy</w:t>
      </w:r>
    </w:p>
    <w:p w14:paraId="7776C405" w14:textId="573E900F" w:rsidR="003F0210" w:rsidRPr="003F0210" w:rsidRDefault="00751FC4" w:rsidP="004B19B8">
      <w:pPr>
        <w:pStyle w:val="Akapitzlist"/>
        <w:numPr>
          <w:ilvl w:val="0"/>
          <w:numId w:val="10"/>
        </w:numPr>
        <w:rPr>
          <w:b/>
          <w:bCs/>
        </w:rPr>
      </w:pPr>
      <w:r>
        <w:rPr>
          <w:b/>
          <w:bCs/>
        </w:rPr>
        <w:t>Po wczorajszym sukcesie, załogi Energylandia Rally Team otwierały dziś trasę etapu</w:t>
      </w:r>
    </w:p>
    <w:p w14:paraId="5F3E1FB8" w14:textId="7E43C98A" w:rsidR="00751FC4" w:rsidRPr="00751FC4" w:rsidRDefault="00751FC4" w:rsidP="00751FC4">
      <w:pPr>
        <w:pStyle w:val="Akapitzlist"/>
        <w:numPr>
          <w:ilvl w:val="0"/>
          <w:numId w:val="10"/>
        </w:numPr>
        <w:rPr>
          <w:b/>
          <w:bCs/>
        </w:rPr>
      </w:pPr>
      <w:r>
        <w:rPr>
          <w:b/>
          <w:bCs/>
        </w:rPr>
        <w:t>Pomimo skomplikowanej nawigacji na wydmach, Polacy w komplecie dotarli do mety</w:t>
      </w:r>
    </w:p>
    <w:p w14:paraId="5778031D" w14:textId="0DFEB891" w:rsidR="001700BC" w:rsidRDefault="005915D4" w:rsidP="001700BC">
      <w:pPr>
        <w:pStyle w:val="Akapitzlist"/>
        <w:numPr>
          <w:ilvl w:val="0"/>
          <w:numId w:val="10"/>
        </w:numPr>
        <w:rPr>
          <w:b/>
          <w:bCs/>
        </w:rPr>
      </w:pPr>
      <w:r>
        <w:rPr>
          <w:b/>
          <w:bCs/>
          <w:noProof/>
        </w:rPr>
        <w:drawing>
          <wp:anchor distT="0" distB="0" distL="114300" distR="114300" simplePos="0" relativeHeight="251655680" behindDoc="1" locked="0" layoutInCell="1" allowOverlap="1" wp14:anchorId="3EB1204F" wp14:editId="7355B9F8">
            <wp:simplePos x="0" y="0"/>
            <wp:positionH relativeFrom="column">
              <wp:posOffset>-635</wp:posOffset>
            </wp:positionH>
            <wp:positionV relativeFrom="page">
              <wp:posOffset>2019300</wp:posOffset>
            </wp:positionV>
            <wp:extent cx="5760720" cy="3375660"/>
            <wp:effectExtent l="0" t="0" r="0" b="0"/>
            <wp:wrapTight wrapText="bothSides">
              <wp:wrapPolygon edited="0">
                <wp:start x="0" y="0"/>
                <wp:lineTo x="0" y="21454"/>
                <wp:lineTo x="21500" y="21454"/>
                <wp:lineTo x="21500" y="0"/>
                <wp:lineTo x="0" y="0"/>
              </wp:wrapPolygon>
            </wp:wrapTight>
            <wp:docPr id="206773324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733242" name="Obraz 2067733242"/>
                    <pic:cNvPicPr/>
                  </pic:nvPicPr>
                  <pic:blipFill rotWithShape="1">
                    <a:blip r:embed="rId8" cstate="print">
                      <a:extLst>
                        <a:ext uri="{28A0092B-C50C-407E-A947-70E740481C1C}">
                          <a14:useLocalDpi xmlns:a14="http://schemas.microsoft.com/office/drawing/2010/main" val="0"/>
                        </a:ext>
                      </a:extLst>
                    </a:blip>
                    <a:srcRect t="5557" b="6533"/>
                    <a:stretch>
                      <a:fillRect/>
                    </a:stretch>
                  </pic:blipFill>
                  <pic:spPr bwMode="auto">
                    <a:xfrm>
                      <a:off x="0" y="0"/>
                      <a:ext cx="5760720" cy="337566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751FC4">
        <w:rPr>
          <w:b/>
          <w:bCs/>
        </w:rPr>
        <w:t>10. etap Rajdu Dakar kończył dwudniowy maraton</w:t>
      </w:r>
    </w:p>
    <w:p w14:paraId="52D4E1F9" w14:textId="4EC0C526" w:rsidR="00D93204" w:rsidRDefault="00751FC4" w:rsidP="00D93204">
      <w:pPr>
        <w:jc w:val="both"/>
        <w:rPr>
          <w:bCs/>
        </w:rPr>
      </w:pPr>
      <w:r>
        <w:rPr>
          <w:bCs/>
        </w:rPr>
        <w:t>Uczestnicy Rajdu Dakar ukończyli drugi tegoroczny maraton. Na trasie z pustynnego, prowizorycznego biwaku do Biszy czekał na nich odcinek specjalny o długości 420 kilometrów. Trasa w większości prowadziła po piachu i wydmach, co wymagało odpowiedniej szybkości, ale też techniki. Po zwycięstwie na 9. etapie Rajdu Dakar, pierwszą załogą na trasie byli dziś Eryk Goczał i Szymon Gospodarczyk. Michał Goczał i Diego Ortega, którzy wczoraj zajęli miejsce drugie, wyruszyli na trasę tuż za nimi. Po ogromnym sukcesie we wtorek, dziś to Energylandia Rally Team otwierała rywalizację.</w:t>
      </w:r>
    </w:p>
    <w:p w14:paraId="5E23560F" w14:textId="2FA2F3DA" w:rsidR="00751FC4" w:rsidRDefault="005915D4" w:rsidP="00D93204">
      <w:pPr>
        <w:jc w:val="both"/>
        <w:rPr>
          <w:bCs/>
        </w:rPr>
      </w:pPr>
      <w:r>
        <w:rPr>
          <w:bCs/>
          <w:noProof/>
        </w:rPr>
        <w:drawing>
          <wp:anchor distT="0" distB="0" distL="114300" distR="114300" simplePos="0" relativeHeight="251661824" behindDoc="1" locked="0" layoutInCell="1" allowOverlap="1" wp14:anchorId="4D8E3DF0" wp14:editId="39AB151D">
            <wp:simplePos x="0" y="0"/>
            <wp:positionH relativeFrom="column">
              <wp:posOffset>-8255</wp:posOffset>
            </wp:positionH>
            <wp:positionV relativeFrom="page">
              <wp:posOffset>6751320</wp:posOffset>
            </wp:positionV>
            <wp:extent cx="2446020" cy="1630680"/>
            <wp:effectExtent l="0" t="0" r="0" b="7620"/>
            <wp:wrapTight wrapText="bothSides">
              <wp:wrapPolygon edited="0">
                <wp:start x="0" y="0"/>
                <wp:lineTo x="0" y="21449"/>
                <wp:lineTo x="21364" y="21449"/>
                <wp:lineTo x="21364" y="0"/>
                <wp:lineTo x="0" y="0"/>
              </wp:wrapPolygon>
            </wp:wrapTight>
            <wp:docPr id="144313015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130152" name="Obraz 144313015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46020" cy="1630680"/>
                    </a:xfrm>
                    <a:prstGeom prst="rect">
                      <a:avLst/>
                    </a:prstGeom>
                  </pic:spPr>
                </pic:pic>
              </a:graphicData>
            </a:graphic>
            <wp14:sizeRelH relativeFrom="margin">
              <wp14:pctWidth>0</wp14:pctWidth>
            </wp14:sizeRelH>
            <wp14:sizeRelV relativeFrom="margin">
              <wp14:pctHeight>0</wp14:pctHeight>
            </wp14:sizeRelV>
          </wp:anchor>
        </w:drawing>
      </w:r>
      <w:r w:rsidR="00751FC4">
        <w:rPr>
          <w:bCs/>
        </w:rPr>
        <w:t>Oznaczało to, że to właśnie polski, rodzinny zespół będzie musiał mierzyć się z najbardziej skomplikowaną nawigacją i tworzyć ślad</w:t>
      </w:r>
      <w:r w:rsidR="00541645">
        <w:rPr>
          <w:bCs/>
        </w:rPr>
        <w:t>y</w:t>
      </w:r>
      <w:r w:rsidR="00751FC4">
        <w:rPr>
          <w:bCs/>
        </w:rPr>
        <w:t xml:space="preserve"> dla reszty. Choć zadanie było skomplikowane, Polacy dali sobie z nim radę </w:t>
      </w:r>
      <w:r>
        <w:rPr>
          <w:bCs/>
        </w:rPr>
        <w:br/>
      </w:r>
      <w:r w:rsidR="00751FC4">
        <w:rPr>
          <w:bCs/>
        </w:rPr>
        <w:t xml:space="preserve">i w komplecie pojawili się na mecie w Biszy. Wszystkie trzy załogi Energylandia Rally Team nadal są w grze </w:t>
      </w:r>
      <w:r>
        <w:rPr>
          <w:bCs/>
        </w:rPr>
        <w:br/>
      </w:r>
      <w:r w:rsidR="00541645">
        <w:rPr>
          <w:bCs/>
        </w:rPr>
        <w:t xml:space="preserve">i czekają na kolejne wyzwania. </w:t>
      </w:r>
    </w:p>
    <w:p w14:paraId="3FF60D8B" w14:textId="0D0C40A8" w:rsidR="00D93204" w:rsidRDefault="00D93204" w:rsidP="00D93204">
      <w:pPr>
        <w:jc w:val="both"/>
        <w:rPr>
          <w:bCs/>
        </w:rPr>
      </w:pPr>
      <w:r>
        <w:rPr>
          <w:bCs/>
        </w:rPr>
        <w:t xml:space="preserve">- </w:t>
      </w:r>
      <w:r w:rsidRPr="00541645">
        <w:rPr>
          <w:bCs/>
          <w:i/>
        </w:rPr>
        <w:t>Kończymy dakarowy maraton. To był chyba najbardziej wymagający i najbardziej szalony odcinek specjalny w moim życiu. Byliśmy dzisiaj pierwszą załogą na trasie. Nigdy wcześniej nie byłem w takiej sytuacji – zazwyczaj widzimy już zarówno ślady innych samochodów, jak i motocykli. Tym razem nie było przed nami absolutnie nikogo. Szymon musiał bardzo mocno skupić się na nawigacji a ja starałem się jechać tak, żebyśmy się nie zgubili.</w:t>
      </w:r>
      <w:r w:rsidR="00541645" w:rsidRPr="00541645">
        <w:rPr>
          <w:bCs/>
          <w:i/>
        </w:rPr>
        <w:t xml:space="preserve"> W dodatku p</w:t>
      </w:r>
      <w:r w:rsidRPr="00541645">
        <w:rPr>
          <w:bCs/>
          <w:i/>
        </w:rPr>
        <w:t>ękł nam drążek kierowniczy, więc straciliśmy nieco więcej czasu. Tak czy inaczej, otwieranie trasy na Dakarze było świetnym doświadczeniem. Cieszę się, że jesteśmy na mecie i wracamy na biwak</w:t>
      </w:r>
      <w:r>
        <w:rPr>
          <w:bCs/>
        </w:rPr>
        <w:t xml:space="preserve"> – mówił na mecie Eryk Goczał.</w:t>
      </w:r>
    </w:p>
    <w:p w14:paraId="5E859A99" w14:textId="66647266" w:rsidR="00D93204" w:rsidRDefault="00D93204" w:rsidP="00D93204">
      <w:pPr>
        <w:jc w:val="both"/>
        <w:rPr>
          <w:bCs/>
        </w:rPr>
      </w:pPr>
      <w:r>
        <w:rPr>
          <w:bCs/>
        </w:rPr>
        <w:lastRenderedPageBreak/>
        <w:t xml:space="preserve">- </w:t>
      </w:r>
      <w:r w:rsidRPr="00541645">
        <w:rPr>
          <w:bCs/>
          <w:i/>
        </w:rPr>
        <w:t xml:space="preserve">Bycie pierwszym na trasie stanowiło duże wyzwanie, ale myślałem, że będzie gorzej. Dwa razy lekko się zakopaliśmy, ale szybko sobie z tym poradziliśmy. Natomiast później dojechał do nas Toby </w:t>
      </w:r>
      <w:proofErr w:type="spellStart"/>
      <w:r w:rsidRPr="00541645">
        <w:rPr>
          <w:bCs/>
          <w:i/>
        </w:rPr>
        <w:t>Price</w:t>
      </w:r>
      <w:proofErr w:type="spellEnd"/>
      <w:r w:rsidRPr="00541645">
        <w:rPr>
          <w:bCs/>
          <w:i/>
        </w:rPr>
        <w:t xml:space="preserve"> </w:t>
      </w:r>
      <w:r w:rsidR="005915D4">
        <w:rPr>
          <w:bCs/>
          <w:i/>
        </w:rPr>
        <w:br/>
      </w:r>
      <w:r w:rsidRPr="00541645">
        <w:rPr>
          <w:bCs/>
          <w:i/>
        </w:rPr>
        <w:t xml:space="preserve">i tworzył dosyć dziwny ślad. </w:t>
      </w:r>
      <w:r w:rsidR="00CE3FB8" w:rsidRPr="00541645">
        <w:rPr>
          <w:bCs/>
          <w:i/>
        </w:rPr>
        <w:t>W pewnym momencie zjechała się tam cała czołówka i wszyscy szukali waypointa. Stwierdziliśmy z Erykiem, że musimy jechać po swojemu i nie zwracać uwagi na ślady, bo było tam mnóstwo zamieszania. Złamaliśmy też drążek kierowniczy, ale Eryk kolejny raz pokazał, że jest znakomitym mechanikiem, więc szybko go wymieniliśmy. Najważniejsza była dziś meta</w:t>
      </w:r>
      <w:r w:rsidR="00CE3FB8">
        <w:rPr>
          <w:bCs/>
        </w:rPr>
        <w:t xml:space="preserve"> – podsumował Szymon Gospodarczyk, pilot Eryka.</w:t>
      </w:r>
    </w:p>
    <w:p w14:paraId="667EF4A5" w14:textId="368593B7" w:rsidR="00CE3FB8" w:rsidRDefault="00CE3FB8" w:rsidP="00D93204">
      <w:pPr>
        <w:jc w:val="both"/>
        <w:rPr>
          <w:bCs/>
        </w:rPr>
      </w:pPr>
      <w:r>
        <w:rPr>
          <w:bCs/>
        </w:rPr>
        <w:t xml:space="preserve">- </w:t>
      </w:r>
      <w:r w:rsidRPr="00541645">
        <w:rPr>
          <w:bCs/>
          <w:i/>
        </w:rPr>
        <w:t xml:space="preserve">To były dla nas bardzo długie dwa dni. Jechaliśmy praktycznie bez amortyzatorów, więc możecie sobie wyobrazić, jak się teraz czujemy. Odbijaliśmy się od trasy jak kangur. Nie wiem co się stało, nie mogliśmy nic z tym zrobić. Szczęśliwie jesteśmy na mecie – zobaczymy, co Dakar przyniesie nam </w:t>
      </w:r>
      <w:r w:rsidR="005915D4">
        <w:rPr>
          <w:bCs/>
          <w:i/>
        </w:rPr>
        <w:br/>
      </w:r>
      <w:r w:rsidRPr="00541645">
        <w:rPr>
          <w:bCs/>
          <w:i/>
        </w:rPr>
        <w:t>w ostatnich dniach</w:t>
      </w:r>
      <w:r>
        <w:rPr>
          <w:bCs/>
        </w:rPr>
        <w:t xml:space="preserve"> – powiedział Marek Goczał na mecie 10. etapu. </w:t>
      </w:r>
    </w:p>
    <w:p w14:paraId="3516C877" w14:textId="3D809318" w:rsidR="00D93204" w:rsidRPr="009B3AB1" w:rsidRDefault="005915D4" w:rsidP="00D93204">
      <w:pPr>
        <w:jc w:val="both"/>
      </w:pPr>
      <w:r>
        <w:rPr>
          <w:noProof/>
        </w:rPr>
        <w:drawing>
          <wp:anchor distT="0" distB="0" distL="114300" distR="114300" simplePos="0" relativeHeight="251663872" behindDoc="1" locked="0" layoutInCell="1" allowOverlap="1" wp14:anchorId="1B0DAC34" wp14:editId="1971B14A">
            <wp:simplePos x="0" y="0"/>
            <wp:positionH relativeFrom="column">
              <wp:posOffset>2734945</wp:posOffset>
            </wp:positionH>
            <wp:positionV relativeFrom="page">
              <wp:posOffset>3413760</wp:posOffset>
            </wp:positionV>
            <wp:extent cx="3028950" cy="2019300"/>
            <wp:effectExtent l="0" t="0" r="0" b="0"/>
            <wp:wrapTight wrapText="bothSides">
              <wp:wrapPolygon edited="0">
                <wp:start x="0" y="0"/>
                <wp:lineTo x="0" y="21396"/>
                <wp:lineTo x="21464" y="21396"/>
                <wp:lineTo x="21464" y="0"/>
                <wp:lineTo x="0" y="0"/>
              </wp:wrapPolygon>
            </wp:wrapTight>
            <wp:docPr id="570507779"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507779" name="Obraz 570507779"/>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28950" cy="2019300"/>
                    </a:xfrm>
                    <a:prstGeom prst="rect">
                      <a:avLst/>
                    </a:prstGeom>
                  </pic:spPr>
                </pic:pic>
              </a:graphicData>
            </a:graphic>
            <wp14:sizeRelH relativeFrom="margin">
              <wp14:pctWidth>0</wp14:pctWidth>
            </wp14:sizeRelH>
            <wp14:sizeRelV relativeFrom="margin">
              <wp14:pctHeight>0</wp14:pctHeight>
            </wp14:sizeRelV>
          </wp:anchor>
        </w:drawing>
      </w:r>
      <w:r w:rsidR="00D93204">
        <w:rPr>
          <w:bCs/>
        </w:rPr>
        <w:t xml:space="preserve">- </w:t>
      </w:r>
      <w:r w:rsidR="00D93204" w:rsidRPr="00541645">
        <w:rPr>
          <w:bCs/>
          <w:i/>
        </w:rPr>
        <w:t xml:space="preserve">Wspólnie z Erykiem byliśmy dzisiaj pierwszymi załogami na trasie, więc sama meta jest dla nas sukcesem. Przebiliśmy dzisiaj cztery opony. </w:t>
      </w:r>
      <w:r>
        <w:rPr>
          <w:bCs/>
          <w:i/>
        </w:rPr>
        <w:br/>
      </w:r>
      <w:r w:rsidR="00D93204" w:rsidRPr="00541645">
        <w:rPr>
          <w:bCs/>
          <w:i/>
        </w:rPr>
        <w:t>W pewnym momencie nie mieliśmy już żadnych kół zapasowych a z dwóch kolejnych opon schodziło nam powietrze. Jedno koło pożyczył nam Eryk z Szymonem i jakoś dojechaliśmy do mety. Było ciężko, dwa razy przez dłuższy czas szukaliśmy waypointa, ale takie są rajdy. Bycie drugim na trasie to była super przygoda i chciałbym to kiedyś powtórzyć</w:t>
      </w:r>
      <w:r w:rsidR="00D93204">
        <w:rPr>
          <w:bCs/>
        </w:rPr>
        <w:t xml:space="preserve"> – podkreślił Michał </w:t>
      </w:r>
      <w:proofErr w:type="spellStart"/>
      <w:r w:rsidR="00D93204">
        <w:rPr>
          <w:bCs/>
        </w:rPr>
        <w:t>Goczał</w:t>
      </w:r>
      <w:proofErr w:type="spellEnd"/>
      <w:r w:rsidR="00D93204">
        <w:rPr>
          <w:bCs/>
        </w:rPr>
        <w:t>.</w:t>
      </w:r>
    </w:p>
    <w:p w14:paraId="0D63C751" w14:textId="3908F8C7" w:rsidR="007E4D73" w:rsidRPr="009B3AB1" w:rsidRDefault="00751FC4">
      <w:pPr>
        <w:jc w:val="both"/>
      </w:pPr>
      <w:r>
        <w:t xml:space="preserve">Jutro zawodnicy pokonają etap z Biszy do Al Henakiyah. Organizator ostrzega przed skomplikowaną nawigacją, która może stać się dla zawodników </w:t>
      </w:r>
      <w:r w:rsidR="00541645">
        <w:t xml:space="preserve">prawdziwym </w:t>
      </w:r>
      <w:r>
        <w:t>labirynt</w:t>
      </w:r>
      <w:r w:rsidR="00541645">
        <w:t>em</w:t>
      </w:r>
      <w:r>
        <w:t>. Odcinek specjalny będzie miał długość 346</w:t>
      </w:r>
      <w:r w:rsidR="00541645">
        <w:t xml:space="preserve"> kilometrów, dojazdówka aż 537.</w:t>
      </w:r>
    </w:p>
    <w:sectPr w:rsidR="007E4D73" w:rsidRPr="009B3AB1" w:rsidSect="002B00EB">
      <w:headerReference w:type="default" r:id="rId11"/>
      <w:footerReference w:type="default" r:id="rId12"/>
      <w:pgSz w:w="11906" w:h="16838"/>
      <w:pgMar w:top="1276"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E7BA8" w14:textId="77777777" w:rsidR="00E611C6" w:rsidRDefault="00E611C6" w:rsidP="00114A83">
      <w:pPr>
        <w:spacing w:after="0" w:line="240" w:lineRule="auto"/>
      </w:pPr>
      <w:r>
        <w:separator/>
      </w:r>
    </w:p>
  </w:endnote>
  <w:endnote w:type="continuationSeparator" w:id="0">
    <w:p w14:paraId="5BE416A0" w14:textId="77777777" w:rsidR="00E611C6" w:rsidRDefault="00E611C6" w:rsidP="00114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6D0B4" w14:textId="13A468CF" w:rsidR="00136703" w:rsidRPr="00FF783F" w:rsidRDefault="004874F0" w:rsidP="00136703">
    <w:pPr>
      <w:pStyle w:val="Stopka"/>
      <w:jc w:val="center"/>
    </w:pPr>
    <w:r>
      <w:t>Materiał prasowy Energylandia Rally Team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44939" w14:textId="77777777" w:rsidR="00E611C6" w:rsidRDefault="00E611C6" w:rsidP="00114A83">
      <w:pPr>
        <w:spacing w:after="0" w:line="240" w:lineRule="auto"/>
      </w:pPr>
      <w:r>
        <w:separator/>
      </w:r>
    </w:p>
  </w:footnote>
  <w:footnote w:type="continuationSeparator" w:id="0">
    <w:p w14:paraId="3EF9C49A" w14:textId="77777777" w:rsidR="00E611C6" w:rsidRDefault="00E611C6" w:rsidP="00114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F2636" w14:textId="3F10F7CD" w:rsidR="004874F0" w:rsidRDefault="004874F0">
    <w:pPr>
      <w:pStyle w:val="Nagwek"/>
    </w:pPr>
    <w:r>
      <w:rPr>
        <w:noProof/>
      </w:rPr>
      <w:drawing>
        <wp:anchor distT="0" distB="0" distL="114300" distR="114300" simplePos="0" relativeHeight="251658240" behindDoc="1" locked="0" layoutInCell="1" allowOverlap="1" wp14:anchorId="08FF5435" wp14:editId="76A8A3F4">
          <wp:simplePos x="0" y="0"/>
          <wp:positionH relativeFrom="column">
            <wp:posOffset>1797685</wp:posOffset>
          </wp:positionH>
          <wp:positionV relativeFrom="page">
            <wp:posOffset>312420</wp:posOffset>
          </wp:positionV>
          <wp:extent cx="2157730" cy="495300"/>
          <wp:effectExtent l="0" t="0" r="0" b="0"/>
          <wp:wrapTight wrapText="bothSides">
            <wp:wrapPolygon edited="0">
              <wp:start x="0" y="0"/>
              <wp:lineTo x="0" y="20769"/>
              <wp:lineTo x="21358" y="20769"/>
              <wp:lineTo x="21358" y="0"/>
              <wp:lineTo x="0" y="0"/>
            </wp:wrapPolygon>
          </wp:wrapTight>
          <wp:docPr id="17355381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538107" name="Obraz 1735538107"/>
                  <pic:cNvPicPr/>
                </pic:nvPicPr>
                <pic:blipFill>
                  <a:blip r:embed="rId1">
                    <a:extLst>
                      <a:ext uri="{28A0092B-C50C-407E-A947-70E740481C1C}">
                        <a14:useLocalDpi xmlns:a14="http://schemas.microsoft.com/office/drawing/2010/main" val="0"/>
                      </a:ext>
                    </a:extLst>
                  </a:blip>
                  <a:stretch>
                    <a:fillRect/>
                  </a:stretch>
                </pic:blipFill>
                <pic:spPr>
                  <a:xfrm>
                    <a:off x="0" y="0"/>
                    <a:ext cx="2157730"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04920"/>
    <w:multiLevelType w:val="hybridMultilevel"/>
    <w:tmpl w:val="41E66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C90F87"/>
    <w:multiLevelType w:val="hybridMultilevel"/>
    <w:tmpl w:val="ACE0AD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716177"/>
    <w:multiLevelType w:val="hybridMultilevel"/>
    <w:tmpl w:val="BF68767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670249D"/>
    <w:multiLevelType w:val="hybridMultilevel"/>
    <w:tmpl w:val="AE1E2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8222742"/>
    <w:multiLevelType w:val="hybridMultilevel"/>
    <w:tmpl w:val="79787F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7EA31EB"/>
    <w:multiLevelType w:val="hybridMultilevel"/>
    <w:tmpl w:val="A4B2A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E642298"/>
    <w:multiLevelType w:val="hybridMultilevel"/>
    <w:tmpl w:val="A23C6C9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33561AC"/>
    <w:multiLevelType w:val="hybridMultilevel"/>
    <w:tmpl w:val="8DB267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DE26B05"/>
    <w:multiLevelType w:val="hybridMultilevel"/>
    <w:tmpl w:val="2E2A604E"/>
    <w:lvl w:ilvl="0" w:tplc="D76CF498">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A557B21"/>
    <w:multiLevelType w:val="hybridMultilevel"/>
    <w:tmpl w:val="FD322DC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2937490">
    <w:abstractNumId w:val="0"/>
  </w:num>
  <w:num w:numId="2" w16cid:durableId="713382022">
    <w:abstractNumId w:val="5"/>
  </w:num>
  <w:num w:numId="3" w16cid:durableId="1619027370">
    <w:abstractNumId w:val="7"/>
  </w:num>
  <w:num w:numId="4" w16cid:durableId="331682182">
    <w:abstractNumId w:val="6"/>
  </w:num>
  <w:num w:numId="5" w16cid:durableId="1770394993">
    <w:abstractNumId w:val="4"/>
  </w:num>
  <w:num w:numId="6" w16cid:durableId="36663838">
    <w:abstractNumId w:val="8"/>
  </w:num>
  <w:num w:numId="7" w16cid:durableId="1522164578">
    <w:abstractNumId w:val="2"/>
  </w:num>
  <w:num w:numId="8" w16cid:durableId="858009773">
    <w:abstractNumId w:val="9"/>
  </w:num>
  <w:num w:numId="9" w16cid:durableId="793402133">
    <w:abstractNumId w:val="3"/>
  </w:num>
  <w:num w:numId="10" w16cid:durableId="814569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175"/>
    <w:rsid w:val="0000177F"/>
    <w:rsid w:val="00003AB4"/>
    <w:rsid w:val="000045D7"/>
    <w:rsid w:val="00005CF1"/>
    <w:rsid w:val="000210A3"/>
    <w:rsid w:val="000254F4"/>
    <w:rsid w:val="00027F08"/>
    <w:rsid w:val="000334BE"/>
    <w:rsid w:val="00033774"/>
    <w:rsid w:val="00041AC4"/>
    <w:rsid w:val="00042191"/>
    <w:rsid w:val="00044020"/>
    <w:rsid w:val="000443E9"/>
    <w:rsid w:val="00053636"/>
    <w:rsid w:val="00053953"/>
    <w:rsid w:val="00053FD1"/>
    <w:rsid w:val="000573EB"/>
    <w:rsid w:val="00061DF5"/>
    <w:rsid w:val="00072D97"/>
    <w:rsid w:val="00075F01"/>
    <w:rsid w:val="00084F57"/>
    <w:rsid w:val="00087880"/>
    <w:rsid w:val="0009180A"/>
    <w:rsid w:val="0009289C"/>
    <w:rsid w:val="00095C7D"/>
    <w:rsid w:val="00097A60"/>
    <w:rsid w:val="000A5E8B"/>
    <w:rsid w:val="000B32BF"/>
    <w:rsid w:val="000B3F1A"/>
    <w:rsid w:val="000B55DD"/>
    <w:rsid w:val="000C3C17"/>
    <w:rsid w:val="000C497F"/>
    <w:rsid w:val="000D322A"/>
    <w:rsid w:val="000E36B7"/>
    <w:rsid w:val="000E3AD8"/>
    <w:rsid w:val="000E482C"/>
    <w:rsid w:val="000F15E0"/>
    <w:rsid w:val="000F1F54"/>
    <w:rsid w:val="000F3053"/>
    <w:rsid w:val="000F46FF"/>
    <w:rsid w:val="000F5F21"/>
    <w:rsid w:val="000F7810"/>
    <w:rsid w:val="00103BD0"/>
    <w:rsid w:val="00103BFA"/>
    <w:rsid w:val="001071D6"/>
    <w:rsid w:val="00114A83"/>
    <w:rsid w:val="0012056A"/>
    <w:rsid w:val="00120BE3"/>
    <w:rsid w:val="00125B06"/>
    <w:rsid w:val="00133BDC"/>
    <w:rsid w:val="00136703"/>
    <w:rsid w:val="00142F2E"/>
    <w:rsid w:val="00146C5C"/>
    <w:rsid w:val="0016088A"/>
    <w:rsid w:val="00163C0A"/>
    <w:rsid w:val="00166004"/>
    <w:rsid w:val="001700BC"/>
    <w:rsid w:val="001712D8"/>
    <w:rsid w:val="0017187B"/>
    <w:rsid w:val="00190E5F"/>
    <w:rsid w:val="001923F9"/>
    <w:rsid w:val="001935BF"/>
    <w:rsid w:val="001B1ED2"/>
    <w:rsid w:val="001B38DD"/>
    <w:rsid w:val="001C00A1"/>
    <w:rsid w:val="001C46D5"/>
    <w:rsid w:val="001E20D0"/>
    <w:rsid w:val="001E30B8"/>
    <w:rsid w:val="001E3A90"/>
    <w:rsid w:val="001E3FB7"/>
    <w:rsid w:val="001E560D"/>
    <w:rsid w:val="001E60F3"/>
    <w:rsid w:val="001E6813"/>
    <w:rsid w:val="001F125A"/>
    <w:rsid w:val="001F20EA"/>
    <w:rsid w:val="001F43C0"/>
    <w:rsid w:val="001F521C"/>
    <w:rsid w:val="002037B9"/>
    <w:rsid w:val="00203E9D"/>
    <w:rsid w:val="00213BFF"/>
    <w:rsid w:val="00214EC4"/>
    <w:rsid w:val="0022242F"/>
    <w:rsid w:val="00222DD1"/>
    <w:rsid w:val="00224689"/>
    <w:rsid w:val="0024018C"/>
    <w:rsid w:val="002405AB"/>
    <w:rsid w:val="00245888"/>
    <w:rsid w:val="0024636D"/>
    <w:rsid w:val="00247AE7"/>
    <w:rsid w:val="0025450D"/>
    <w:rsid w:val="00255ECD"/>
    <w:rsid w:val="00256CEE"/>
    <w:rsid w:val="00257F38"/>
    <w:rsid w:val="002616B7"/>
    <w:rsid w:val="00261AC7"/>
    <w:rsid w:val="00263B1F"/>
    <w:rsid w:val="00264011"/>
    <w:rsid w:val="00265929"/>
    <w:rsid w:val="00274AE9"/>
    <w:rsid w:val="00274EA3"/>
    <w:rsid w:val="00275250"/>
    <w:rsid w:val="002838CA"/>
    <w:rsid w:val="00284EAC"/>
    <w:rsid w:val="00285009"/>
    <w:rsid w:val="00293BE4"/>
    <w:rsid w:val="0029411E"/>
    <w:rsid w:val="002A6F37"/>
    <w:rsid w:val="002B00EB"/>
    <w:rsid w:val="002B6B11"/>
    <w:rsid w:val="002B7812"/>
    <w:rsid w:val="002C1474"/>
    <w:rsid w:val="002C6014"/>
    <w:rsid w:val="002C76FD"/>
    <w:rsid w:val="002C7980"/>
    <w:rsid w:val="002D0C75"/>
    <w:rsid w:val="002D5A17"/>
    <w:rsid w:val="002D5EBA"/>
    <w:rsid w:val="002D64E8"/>
    <w:rsid w:val="002E79F7"/>
    <w:rsid w:val="002E7F03"/>
    <w:rsid w:val="002F0817"/>
    <w:rsid w:val="002F13A5"/>
    <w:rsid w:val="002F5C85"/>
    <w:rsid w:val="0031294F"/>
    <w:rsid w:val="00312EEC"/>
    <w:rsid w:val="003200CA"/>
    <w:rsid w:val="00321EAA"/>
    <w:rsid w:val="00323A06"/>
    <w:rsid w:val="0032687F"/>
    <w:rsid w:val="00335954"/>
    <w:rsid w:val="00341B80"/>
    <w:rsid w:val="00342071"/>
    <w:rsid w:val="00346FBF"/>
    <w:rsid w:val="00347AAA"/>
    <w:rsid w:val="00350351"/>
    <w:rsid w:val="00351A2A"/>
    <w:rsid w:val="00353DF2"/>
    <w:rsid w:val="00355644"/>
    <w:rsid w:val="00357487"/>
    <w:rsid w:val="00364D0F"/>
    <w:rsid w:val="00373EB5"/>
    <w:rsid w:val="003813E8"/>
    <w:rsid w:val="00390425"/>
    <w:rsid w:val="00393C19"/>
    <w:rsid w:val="003B3991"/>
    <w:rsid w:val="003C1052"/>
    <w:rsid w:val="003D4E52"/>
    <w:rsid w:val="003D4F2A"/>
    <w:rsid w:val="003D662F"/>
    <w:rsid w:val="003E579E"/>
    <w:rsid w:val="003E62D9"/>
    <w:rsid w:val="003F0210"/>
    <w:rsid w:val="003F5A00"/>
    <w:rsid w:val="004041A2"/>
    <w:rsid w:val="0040504F"/>
    <w:rsid w:val="00406152"/>
    <w:rsid w:val="00406267"/>
    <w:rsid w:val="00412728"/>
    <w:rsid w:val="00413211"/>
    <w:rsid w:val="004247FE"/>
    <w:rsid w:val="004278D9"/>
    <w:rsid w:val="00430288"/>
    <w:rsid w:val="00433812"/>
    <w:rsid w:val="00436E69"/>
    <w:rsid w:val="00444DE0"/>
    <w:rsid w:val="004457C7"/>
    <w:rsid w:val="004463BA"/>
    <w:rsid w:val="0045320F"/>
    <w:rsid w:val="0045532C"/>
    <w:rsid w:val="00461470"/>
    <w:rsid w:val="00481C4E"/>
    <w:rsid w:val="0048291C"/>
    <w:rsid w:val="0048485C"/>
    <w:rsid w:val="00485FB3"/>
    <w:rsid w:val="004863D8"/>
    <w:rsid w:val="00486A9A"/>
    <w:rsid w:val="004874F0"/>
    <w:rsid w:val="004924B5"/>
    <w:rsid w:val="00494E0A"/>
    <w:rsid w:val="0049704F"/>
    <w:rsid w:val="0049782B"/>
    <w:rsid w:val="004A3C03"/>
    <w:rsid w:val="004A792F"/>
    <w:rsid w:val="004B0B9E"/>
    <w:rsid w:val="004B19B8"/>
    <w:rsid w:val="004B5A06"/>
    <w:rsid w:val="004C0012"/>
    <w:rsid w:val="004C236C"/>
    <w:rsid w:val="004C3ADF"/>
    <w:rsid w:val="004D203A"/>
    <w:rsid w:val="004D2952"/>
    <w:rsid w:val="004D69EC"/>
    <w:rsid w:val="004E2A8D"/>
    <w:rsid w:val="004E4E04"/>
    <w:rsid w:val="004E7144"/>
    <w:rsid w:val="004F14F5"/>
    <w:rsid w:val="004F6CDF"/>
    <w:rsid w:val="004F7E28"/>
    <w:rsid w:val="005021FE"/>
    <w:rsid w:val="00510BDA"/>
    <w:rsid w:val="0051351D"/>
    <w:rsid w:val="0051545D"/>
    <w:rsid w:val="005234EA"/>
    <w:rsid w:val="00524A86"/>
    <w:rsid w:val="0053590D"/>
    <w:rsid w:val="00541645"/>
    <w:rsid w:val="005429D3"/>
    <w:rsid w:val="00542B21"/>
    <w:rsid w:val="0055401D"/>
    <w:rsid w:val="0055740E"/>
    <w:rsid w:val="00561739"/>
    <w:rsid w:val="0056356C"/>
    <w:rsid w:val="00567714"/>
    <w:rsid w:val="0057202D"/>
    <w:rsid w:val="00572D62"/>
    <w:rsid w:val="005773AF"/>
    <w:rsid w:val="0058158B"/>
    <w:rsid w:val="0058588C"/>
    <w:rsid w:val="005865F5"/>
    <w:rsid w:val="005915D4"/>
    <w:rsid w:val="00591908"/>
    <w:rsid w:val="00593D7C"/>
    <w:rsid w:val="005962B5"/>
    <w:rsid w:val="005A3DB0"/>
    <w:rsid w:val="005B160D"/>
    <w:rsid w:val="005B34C4"/>
    <w:rsid w:val="005C0766"/>
    <w:rsid w:val="005C43A2"/>
    <w:rsid w:val="005C5E6B"/>
    <w:rsid w:val="005D4674"/>
    <w:rsid w:val="005E0702"/>
    <w:rsid w:val="005E18F4"/>
    <w:rsid w:val="005E2DD1"/>
    <w:rsid w:val="005E5042"/>
    <w:rsid w:val="005E5054"/>
    <w:rsid w:val="005E66A4"/>
    <w:rsid w:val="00601DB4"/>
    <w:rsid w:val="00615AE1"/>
    <w:rsid w:val="0062111F"/>
    <w:rsid w:val="006211BC"/>
    <w:rsid w:val="00622144"/>
    <w:rsid w:val="00622D9E"/>
    <w:rsid w:val="006335E6"/>
    <w:rsid w:val="006407D6"/>
    <w:rsid w:val="006419A3"/>
    <w:rsid w:val="00642CF2"/>
    <w:rsid w:val="006453D2"/>
    <w:rsid w:val="00647DDE"/>
    <w:rsid w:val="0066138A"/>
    <w:rsid w:val="00664BAC"/>
    <w:rsid w:val="00666654"/>
    <w:rsid w:val="00667339"/>
    <w:rsid w:val="0067085D"/>
    <w:rsid w:val="0067286B"/>
    <w:rsid w:val="006728BA"/>
    <w:rsid w:val="006747F8"/>
    <w:rsid w:val="00676A25"/>
    <w:rsid w:val="00676FBD"/>
    <w:rsid w:val="006800DD"/>
    <w:rsid w:val="00680628"/>
    <w:rsid w:val="00680961"/>
    <w:rsid w:val="00683C22"/>
    <w:rsid w:val="00683D99"/>
    <w:rsid w:val="006854F2"/>
    <w:rsid w:val="00695461"/>
    <w:rsid w:val="006A6786"/>
    <w:rsid w:val="006A69D1"/>
    <w:rsid w:val="006B3095"/>
    <w:rsid w:val="006B480A"/>
    <w:rsid w:val="006B4BE0"/>
    <w:rsid w:val="006B66CC"/>
    <w:rsid w:val="006C14A0"/>
    <w:rsid w:val="006C1F25"/>
    <w:rsid w:val="006C2511"/>
    <w:rsid w:val="006C35A8"/>
    <w:rsid w:val="006D4C76"/>
    <w:rsid w:val="006D545F"/>
    <w:rsid w:val="006E0901"/>
    <w:rsid w:val="006E2099"/>
    <w:rsid w:val="006E32AF"/>
    <w:rsid w:val="006E5367"/>
    <w:rsid w:val="006E7A3C"/>
    <w:rsid w:val="00703B32"/>
    <w:rsid w:val="00705869"/>
    <w:rsid w:val="007064A5"/>
    <w:rsid w:val="00707476"/>
    <w:rsid w:val="00707BCD"/>
    <w:rsid w:val="00711679"/>
    <w:rsid w:val="00711D11"/>
    <w:rsid w:val="00721B25"/>
    <w:rsid w:val="0072432D"/>
    <w:rsid w:val="00725CCD"/>
    <w:rsid w:val="00730474"/>
    <w:rsid w:val="00730EF5"/>
    <w:rsid w:val="00736394"/>
    <w:rsid w:val="00744A25"/>
    <w:rsid w:val="00747800"/>
    <w:rsid w:val="00751FC4"/>
    <w:rsid w:val="00752DD8"/>
    <w:rsid w:val="00754ADA"/>
    <w:rsid w:val="00760017"/>
    <w:rsid w:val="007610D0"/>
    <w:rsid w:val="00767ADC"/>
    <w:rsid w:val="00771EEC"/>
    <w:rsid w:val="00773936"/>
    <w:rsid w:val="00776041"/>
    <w:rsid w:val="00776075"/>
    <w:rsid w:val="0077757F"/>
    <w:rsid w:val="00792F33"/>
    <w:rsid w:val="00795BCC"/>
    <w:rsid w:val="007A3E06"/>
    <w:rsid w:val="007A593F"/>
    <w:rsid w:val="007E4D73"/>
    <w:rsid w:val="007E6E9F"/>
    <w:rsid w:val="007F0E72"/>
    <w:rsid w:val="007F2C0B"/>
    <w:rsid w:val="007F43CC"/>
    <w:rsid w:val="008104D1"/>
    <w:rsid w:val="00812643"/>
    <w:rsid w:val="00814C7A"/>
    <w:rsid w:val="00814D2D"/>
    <w:rsid w:val="0082338C"/>
    <w:rsid w:val="008324E6"/>
    <w:rsid w:val="0084528D"/>
    <w:rsid w:val="00850B7D"/>
    <w:rsid w:val="00852D14"/>
    <w:rsid w:val="008553E5"/>
    <w:rsid w:val="00855A5C"/>
    <w:rsid w:val="00856B02"/>
    <w:rsid w:val="00861F73"/>
    <w:rsid w:val="008627DC"/>
    <w:rsid w:val="008870D6"/>
    <w:rsid w:val="0089287E"/>
    <w:rsid w:val="0089328F"/>
    <w:rsid w:val="00894B34"/>
    <w:rsid w:val="00894E13"/>
    <w:rsid w:val="008A3EF4"/>
    <w:rsid w:val="008A508C"/>
    <w:rsid w:val="008B3183"/>
    <w:rsid w:val="008B3C03"/>
    <w:rsid w:val="008C2D6B"/>
    <w:rsid w:val="008C7C4D"/>
    <w:rsid w:val="008D2919"/>
    <w:rsid w:val="008D3407"/>
    <w:rsid w:val="008E2910"/>
    <w:rsid w:val="008E7C95"/>
    <w:rsid w:val="008F52E8"/>
    <w:rsid w:val="008F76AC"/>
    <w:rsid w:val="00901BFB"/>
    <w:rsid w:val="00906D76"/>
    <w:rsid w:val="009124EB"/>
    <w:rsid w:val="00921966"/>
    <w:rsid w:val="00927F41"/>
    <w:rsid w:val="009355E1"/>
    <w:rsid w:val="00935C19"/>
    <w:rsid w:val="00935DD8"/>
    <w:rsid w:val="00937AD8"/>
    <w:rsid w:val="00947165"/>
    <w:rsid w:val="009472D2"/>
    <w:rsid w:val="009502BE"/>
    <w:rsid w:val="00950967"/>
    <w:rsid w:val="009537C2"/>
    <w:rsid w:val="009540BE"/>
    <w:rsid w:val="00957A78"/>
    <w:rsid w:val="00970286"/>
    <w:rsid w:val="009706FE"/>
    <w:rsid w:val="0097538B"/>
    <w:rsid w:val="00975594"/>
    <w:rsid w:val="00990175"/>
    <w:rsid w:val="009A061C"/>
    <w:rsid w:val="009A2F80"/>
    <w:rsid w:val="009A705D"/>
    <w:rsid w:val="009A7068"/>
    <w:rsid w:val="009B11F5"/>
    <w:rsid w:val="009B2247"/>
    <w:rsid w:val="009B2B14"/>
    <w:rsid w:val="009B3AB1"/>
    <w:rsid w:val="009C1D39"/>
    <w:rsid w:val="009C62ED"/>
    <w:rsid w:val="009D5204"/>
    <w:rsid w:val="009D7B35"/>
    <w:rsid w:val="009E3987"/>
    <w:rsid w:val="009E4F12"/>
    <w:rsid w:val="009E5A79"/>
    <w:rsid w:val="009E5B3B"/>
    <w:rsid w:val="009F6AB4"/>
    <w:rsid w:val="009F7938"/>
    <w:rsid w:val="00A061D1"/>
    <w:rsid w:val="00A1794B"/>
    <w:rsid w:val="00A20627"/>
    <w:rsid w:val="00A250F3"/>
    <w:rsid w:val="00A26638"/>
    <w:rsid w:val="00A27B3D"/>
    <w:rsid w:val="00A318E0"/>
    <w:rsid w:val="00A3755C"/>
    <w:rsid w:val="00A402F2"/>
    <w:rsid w:val="00A41C32"/>
    <w:rsid w:val="00A45098"/>
    <w:rsid w:val="00A4618D"/>
    <w:rsid w:val="00A57BC2"/>
    <w:rsid w:val="00A61FF9"/>
    <w:rsid w:val="00A72CAF"/>
    <w:rsid w:val="00A734B3"/>
    <w:rsid w:val="00A745D4"/>
    <w:rsid w:val="00A76B77"/>
    <w:rsid w:val="00A81660"/>
    <w:rsid w:val="00A82141"/>
    <w:rsid w:val="00A91903"/>
    <w:rsid w:val="00A976AD"/>
    <w:rsid w:val="00AA3BC2"/>
    <w:rsid w:val="00AA5496"/>
    <w:rsid w:val="00AB04DC"/>
    <w:rsid w:val="00AB23CB"/>
    <w:rsid w:val="00AB431D"/>
    <w:rsid w:val="00AC0436"/>
    <w:rsid w:val="00AC4044"/>
    <w:rsid w:val="00AC5A45"/>
    <w:rsid w:val="00AD0426"/>
    <w:rsid w:val="00AD0E27"/>
    <w:rsid w:val="00AD30AA"/>
    <w:rsid w:val="00AD68DE"/>
    <w:rsid w:val="00AD68E1"/>
    <w:rsid w:val="00AE3D2A"/>
    <w:rsid w:val="00AE4AA4"/>
    <w:rsid w:val="00AE5CC9"/>
    <w:rsid w:val="00AF25D1"/>
    <w:rsid w:val="00AF4C50"/>
    <w:rsid w:val="00AF4FBA"/>
    <w:rsid w:val="00AF5FC3"/>
    <w:rsid w:val="00AF6475"/>
    <w:rsid w:val="00AF71D7"/>
    <w:rsid w:val="00AF775D"/>
    <w:rsid w:val="00B15BE1"/>
    <w:rsid w:val="00B16619"/>
    <w:rsid w:val="00B23861"/>
    <w:rsid w:val="00B25929"/>
    <w:rsid w:val="00B36A36"/>
    <w:rsid w:val="00B372BD"/>
    <w:rsid w:val="00B41B62"/>
    <w:rsid w:val="00B41BCF"/>
    <w:rsid w:val="00B41EEC"/>
    <w:rsid w:val="00B46C99"/>
    <w:rsid w:val="00B47BD7"/>
    <w:rsid w:val="00B5277D"/>
    <w:rsid w:val="00B53973"/>
    <w:rsid w:val="00B7272F"/>
    <w:rsid w:val="00B77664"/>
    <w:rsid w:val="00B818B7"/>
    <w:rsid w:val="00B83488"/>
    <w:rsid w:val="00B8351C"/>
    <w:rsid w:val="00B852F4"/>
    <w:rsid w:val="00B87685"/>
    <w:rsid w:val="00B87938"/>
    <w:rsid w:val="00B9042D"/>
    <w:rsid w:val="00B92A6D"/>
    <w:rsid w:val="00BA0AF1"/>
    <w:rsid w:val="00BA528B"/>
    <w:rsid w:val="00BB024E"/>
    <w:rsid w:val="00BB1522"/>
    <w:rsid w:val="00BB1F4D"/>
    <w:rsid w:val="00BB303F"/>
    <w:rsid w:val="00BB3895"/>
    <w:rsid w:val="00BB6643"/>
    <w:rsid w:val="00BE0DD6"/>
    <w:rsid w:val="00BE2E7E"/>
    <w:rsid w:val="00BE51EA"/>
    <w:rsid w:val="00BF0051"/>
    <w:rsid w:val="00BF335B"/>
    <w:rsid w:val="00BF649C"/>
    <w:rsid w:val="00C03721"/>
    <w:rsid w:val="00C0377C"/>
    <w:rsid w:val="00C04FFC"/>
    <w:rsid w:val="00C05366"/>
    <w:rsid w:val="00C071F6"/>
    <w:rsid w:val="00C23152"/>
    <w:rsid w:val="00C24F82"/>
    <w:rsid w:val="00C349EB"/>
    <w:rsid w:val="00C37017"/>
    <w:rsid w:val="00C432DD"/>
    <w:rsid w:val="00C43311"/>
    <w:rsid w:val="00C505E8"/>
    <w:rsid w:val="00C609BA"/>
    <w:rsid w:val="00C618CA"/>
    <w:rsid w:val="00C82B2E"/>
    <w:rsid w:val="00C83194"/>
    <w:rsid w:val="00C832BC"/>
    <w:rsid w:val="00C84C52"/>
    <w:rsid w:val="00C85A24"/>
    <w:rsid w:val="00C95780"/>
    <w:rsid w:val="00CA5A78"/>
    <w:rsid w:val="00CA733D"/>
    <w:rsid w:val="00CB034B"/>
    <w:rsid w:val="00CB22EF"/>
    <w:rsid w:val="00CD3528"/>
    <w:rsid w:val="00CD37D0"/>
    <w:rsid w:val="00CD6B42"/>
    <w:rsid w:val="00CD7CFB"/>
    <w:rsid w:val="00CD7D4F"/>
    <w:rsid w:val="00CE3B90"/>
    <w:rsid w:val="00CE3FB8"/>
    <w:rsid w:val="00CF1ADA"/>
    <w:rsid w:val="00CF6045"/>
    <w:rsid w:val="00D01B44"/>
    <w:rsid w:val="00D06489"/>
    <w:rsid w:val="00D1003E"/>
    <w:rsid w:val="00D10462"/>
    <w:rsid w:val="00D22150"/>
    <w:rsid w:val="00D22A30"/>
    <w:rsid w:val="00D2651A"/>
    <w:rsid w:val="00D44980"/>
    <w:rsid w:val="00D44D59"/>
    <w:rsid w:val="00D47927"/>
    <w:rsid w:val="00D47A9F"/>
    <w:rsid w:val="00D53ACE"/>
    <w:rsid w:val="00D55C2C"/>
    <w:rsid w:val="00D67595"/>
    <w:rsid w:val="00D73DDF"/>
    <w:rsid w:val="00D82F7F"/>
    <w:rsid w:val="00D83C61"/>
    <w:rsid w:val="00D846C9"/>
    <w:rsid w:val="00D93204"/>
    <w:rsid w:val="00D93BBC"/>
    <w:rsid w:val="00D97B67"/>
    <w:rsid w:val="00DA2EA3"/>
    <w:rsid w:val="00DA5F25"/>
    <w:rsid w:val="00DA692C"/>
    <w:rsid w:val="00DB2DF4"/>
    <w:rsid w:val="00DB429F"/>
    <w:rsid w:val="00DC31FE"/>
    <w:rsid w:val="00DC6B54"/>
    <w:rsid w:val="00DD3980"/>
    <w:rsid w:val="00DE16CE"/>
    <w:rsid w:val="00E04D4F"/>
    <w:rsid w:val="00E1003E"/>
    <w:rsid w:val="00E10942"/>
    <w:rsid w:val="00E20E1F"/>
    <w:rsid w:val="00E21943"/>
    <w:rsid w:val="00E22B4D"/>
    <w:rsid w:val="00E278A2"/>
    <w:rsid w:val="00E35084"/>
    <w:rsid w:val="00E4184E"/>
    <w:rsid w:val="00E445D3"/>
    <w:rsid w:val="00E47AB0"/>
    <w:rsid w:val="00E60D2F"/>
    <w:rsid w:val="00E611C6"/>
    <w:rsid w:val="00E63DAE"/>
    <w:rsid w:val="00E66B7F"/>
    <w:rsid w:val="00E7175F"/>
    <w:rsid w:val="00E7535B"/>
    <w:rsid w:val="00E875E6"/>
    <w:rsid w:val="00E87E80"/>
    <w:rsid w:val="00E91217"/>
    <w:rsid w:val="00E91D4D"/>
    <w:rsid w:val="00E96A67"/>
    <w:rsid w:val="00E978E5"/>
    <w:rsid w:val="00E97EA6"/>
    <w:rsid w:val="00EA33BE"/>
    <w:rsid w:val="00EA49E2"/>
    <w:rsid w:val="00EA4EB5"/>
    <w:rsid w:val="00EA757F"/>
    <w:rsid w:val="00EA7BE3"/>
    <w:rsid w:val="00EB0902"/>
    <w:rsid w:val="00EB3DB3"/>
    <w:rsid w:val="00EB4CA4"/>
    <w:rsid w:val="00EB5E11"/>
    <w:rsid w:val="00EB77B0"/>
    <w:rsid w:val="00EB79BF"/>
    <w:rsid w:val="00ED1898"/>
    <w:rsid w:val="00ED62AD"/>
    <w:rsid w:val="00ED7121"/>
    <w:rsid w:val="00EE349A"/>
    <w:rsid w:val="00EF1254"/>
    <w:rsid w:val="00EF6AA0"/>
    <w:rsid w:val="00F00712"/>
    <w:rsid w:val="00F05A2B"/>
    <w:rsid w:val="00F1096B"/>
    <w:rsid w:val="00F1192C"/>
    <w:rsid w:val="00F11D30"/>
    <w:rsid w:val="00F203D4"/>
    <w:rsid w:val="00F208CC"/>
    <w:rsid w:val="00F20B6B"/>
    <w:rsid w:val="00F2147F"/>
    <w:rsid w:val="00F22622"/>
    <w:rsid w:val="00F26E7B"/>
    <w:rsid w:val="00F322FA"/>
    <w:rsid w:val="00F32B5D"/>
    <w:rsid w:val="00F5044F"/>
    <w:rsid w:val="00F52FE2"/>
    <w:rsid w:val="00F61190"/>
    <w:rsid w:val="00F6483E"/>
    <w:rsid w:val="00F70645"/>
    <w:rsid w:val="00F80A85"/>
    <w:rsid w:val="00F82D1E"/>
    <w:rsid w:val="00F83FB0"/>
    <w:rsid w:val="00F8451C"/>
    <w:rsid w:val="00F91C75"/>
    <w:rsid w:val="00F92065"/>
    <w:rsid w:val="00F95513"/>
    <w:rsid w:val="00FA1876"/>
    <w:rsid w:val="00FA6216"/>
    <w:rsid w:val="00FB2B89"/>
    <w:rsid w:val="00FB4B2F"/>
    <w:rsid w:val="00FB58C9"/>
    <w:rsid w:val="00FB794A"/>
    <w:rsid w:val="00FB7AED"/>
    <w:rsid w:val="00FC3A4E"/>
    <w:rsid w:val="00FC7454"/>
    <w:rsid w:val="00FD5C7D"/>
    <w:rsid w:val="00FE02DB"/>
    <w:rsid w:val="00FE02F7"/>
    <w:rsid w:val="00FE158E"/>
    <w:rsid w:val="00FE2213"/>
    <w:rsid w:val="00FE41FD"/>
    <w:rsid w:val="00FE4205"/>
    <w:rsid w:val="00FE45E6"/>
    <w:rsid w:val="00FE51FD"/>
    <w:rsid w:val="00FE69E3"/>
    <w:rsid w:val="00FF0A7A"/>
    <w:rsid w:val="00FF43E0"/>
    <w:rsid w:val="00FF78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32E7C"/>
  <w15:docId w15:val="{2B3369EE-8C70-478A-917B-4E70028E1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114A8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14A83"/>
    <w:rPr>
      <w:sz w:val="20"/>
      <w:szCs w:val="20"/>
    </w:rPr>
  </w:style>
  <w:style w:type="character" w:styleId="Odwoanieprzypisukocowego">
    <w:name w:val="endnote reference"/>
    <w:basedOn w:val="Domylnaczcionkaakapitu"/>
    <w:uiPriority w:val="99"/>
    <w:semiHidden/>
    <w:unhideWhenUsed/>
    <w:rsid w:val="00114A83"/>
    <w:rPr>
      <w:vertAlign w:val="superscript"/>
    </w:rPr>
  </w:style>
  <w:style w:type="character" w:styleId="Hipercze">
    <w:name w:val="Hyperlink"/>
    <w:basedOn w:val="Domylnaczcionkaakapitu"/>
    <w:uiPriority w:val="99"/>
    <w:unhideWhenUsed/>
    <w:rsid w:val="00EA4EB5"/>
    <w:rPr>
      <w:color w:val="0000FF"/>
      <w:u w:val="single"/>
    </w:rPr>
  </w:style>
  <w:style w:type="paragraph" w:styleId="Tekstdymka">
    <w:name w:val="Balloon Text"/>
    <w:basedOn w:val="Normalny"/>
    <w:link w:val="TekstdymkaZnak"/>
    <w:uiPriority w:val="99"/>
    <w:semiHidden/>
    <w:unhideWhenUsed/>
    <w:rsid w:val="00C0536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05366"/>
    <w:rPr>
      <w:rFonts w:ascii="Tahoma" w:hAnsi="Tahoma" w:cs="Tahoma"/>
      <w:sz w:val="16"/>
      <w:szCs w:val="16"/>
    </w:rPr>
  </w:style>
  <w:style w:type="paragraph" w:styleId="Akapitzlist">
    <w:name w:val="List Paragraph"/>
    <w:basedOn w:val="Normalny"/>
    <w:uiPriority w:val="34"/>
    <w:qFormat/>
    <w:rsid w:val="00406152"/>
    <w:pPr>
      <w:ind w:left="720"/>
      <w:contextualSpacing/>
    </w:pPr>
  </w:style>
  <w:style w:type="paragraph" w:styleId="Nagwek">
    <w:name w:val="header"/>
    <w:basedOn w:val="Normalny"/>
    <w:link w:val="NagwekZnak"/>
    <w:uiPriority w:val="99"/>
    <w:unhideWhenUsed/>
    <w:rsid w:val="00B835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51C"/>
  </w:style>
  <w:style w:type="paragraph" w:styleId="Stopka">
    <w:name w:val="footer"/>
    <w:basedOn w:val="Normalny"/>
    <w:link w:val="StopkaZnak"/>
    <w:unhideWhenUsed/>
    <w:rsid w:val="00B835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51C"/>
  </w:style>
  <w:style w:type="character" w:customStyle="1" w:styleId="czeinternetowe">
    <w:name w:val="Łącze internetowe"/>
    <w:basedOn w:val="Domylnaczcionkaakapitu"/>
    <w:rsid w:val="00136703"/>
    <w:rPr>
      <w:color w:val="0000FF"/>
      <w:u w:val="single"/>
    </w:rPr>
  </w:style>
  <w:style w:type="paragraph" w:customStyle="1" w:styleId="Zawartoramki">
    <w:name w:val="Zawartość ramki"/>
    <w:basedOn w:val="Normalny"/>
    <w:rsid w:val="00136703"/>
    <w:pPr>
      <w:autoSpaceDN w:val="0"/>
      <w:spacing w:after="0" w:line="240" w:lineRule="auto"/>
    </w:pPr>
    <w:rPr>
      <w:rFonts w:ascii="Calibri" w:eastAsia="Times New Roman" w:hAnsi="Calibri" w:cs="Times New Roman"/>
      <w:sz w:val="24"/>
      <w:szCs w:val="24"/>
      <w:lang w:eastAsia="zh-CN"/>
    </w:rPr>
  </w:style>
  <w:style w:type="character" w:styleId="Odwoaniedokomentarza">
    <w:name w:val="annotation reference"/>
    <w:basedOn w:val="Domylnaczcionkaakapitu"/>
    <w:uiPriority w:val="99"/>
    <w:semiHidden/>
    <w:unhideWhenUsed/>
    <w:rsid w:val="00AE4AA4"/>
    <w:rPr>
      <w:sz w:val="16"/>
      <w:szCs w:val="16"/>
    </w:rPr>
  </w:style>
  <w:style w:type="paragraph" w:styleId="Tekstkomentarza">
    <w:name w:val="annotation text"/>
    <w:basedOn w:val="Normalny"/>
    <w:link w:val="TekstkomentarzaZnak"/>
    <w:uiPriority w:val="99"/>
    <w:semiHidden/>
    <w:unhideWhenUsed/>
    <w:rsid w:val="00AE4AA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E4AA4"/>
    <w:rPr>
      <w:sz w:val="20"/>
      <w:szCs w:val="20"/>
    </w:rPr>
  </w:style>
  <w:style w:type="paragraph" w:styleId="Tematkomentarza">
    <w:name w:val="annotation subject"/>
    <w:basedOn w:val="Tekstkomentarza"/>
    <w:next w:val="Tekstkomentarza"/>
    <w:link w:val="TematkomentarzaZnak"/>
    <w:uiPriority w:val="99"/>
    <w:semiHidden/>
    <w:unhideWhenUsed/>
    <w:rsid w:val="00AE4AA4"/>
    <w:rPr>
      <w:b/>
      <w:bCs/>
    </w:rPr>
  </w:style>
  <w:style w:type="character" w:customStyle="1" w:styleId="TematkomentarzaZnak">
    <w:name w:val="Temat komentarza Znak"/>
    <w:basedOn w:val="TekstkomentarzaZnak"/>
    <w:link w:val="Tematkomentarza"/>
    <w:uiPriority w:val="99"/>
    <w:semiHidden/>
    <w:rsid w:val="00AE4AA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7431246">
      <w:bodyDiv w:val="1"/>
      <w:marLeft w:val="0"/>
      <w:marRight w:val="0"/>
      <w:marTop w:val="0"/>
      <w:marBottom w:val="0"/>
      <w:divBdr>
        <w:top w:val="none" w:sz="0" w:space="0" w:color="auto"/>
        <w:left w:val="none" w:sz="0" w:space="0" w:color="auto"/>
        <w:bottom w:val="none" w:sz="0" w:space="0" w:color="auto"/>
        <w:right w:val="none" w:sz="0" w:space="0" w:color="auto"/>
      </w:divBdr>
    </w:div>
    <w:div w:id="1096096758">
      <w:bodyDiv w:val="1"/>
      <w:marLeft w:val="0"/>
      <w:marRight w:val="0"/>
      <w:marTop w:val="0"/>
      <w:marBottom w:val="0"/>
      <w:divBdr>
        <w:top w:val="none" w:sz="0" w:space="0" w:color="auto"/>
        <w:left w:val="none" w:sz="0" w:space="0" w:color="auto"/>
        <w:bottom w:val="none" w:sz="0" w:space="0" w:color="auto"/>
        <w:right w:val="none" w:sz="0" w:space="0" w:color="auto"/>
      </w:divBdr>
    </w:div>
    <w:div w:id="1120413228">
      <w:bodyDiv w:val="1"/>
      <w:marLeft w:val="0"/>
      <w:marRight w:val="0"/>
      <w:marTop w:val="0"/>
      <w:marBottom w:val="0"/>
      <w:divBdr>
        <w:top w:val="none" w:sz="0" w:space="0" w:color="auto"/>
        <w:left w:val="none" w:sz="0" w:space="0" w:color="auto"/>
        <w:bottom w:val="none" w:sz="0" w:space="0" w:color="auto"/>
        <w:right w:val="none" w:sz="0" w:space="0" w:color="auto"/>
      </w:divBdr>
    </w:div>
    <w:div w:id="1325545535">
      <w:bodyDiv w:val="1"/>
      <w:marLeft w:val="0"/>
      <w:marRight w:val="0"/>
      <w:marTop w:val="0"/>
      <w:marBottom w:val="0"/>
      <w:divBdr>
        <w:top w:val="none" w:sz="0" w:space="0" w:color="auto"/>
        <w:left w:val="none" w:sz="0" w:space="0" w:color="auto"/>
        <w:bottom w:val="none" w:sz="0" w:space="0" w:color="auto"/>
        <w:right w:val="none" w:sz="0" w:space="0" w:color="auto"/>
      </w:divBdr>
    </w:div>
    <w:div w:id="1721056584">
      <w:bodyDiv w:val="1"/>
      <w:marLeft w:val="0"/>
      <w:marRight w:val="0"/>
      <w:marTop w:val="0"/>
      <w:marBottom w:val="0"/>
      <w:divBdr>
        <w:top w:val="none" w:sz="0" w:space="0" w:color="auto"/>
        <w:left w:val="none" w:sz="0" w:space="0" w:color="auto"/>
        <w:bottom w:val="none" w:sz="0" w:space="0" w:color="auto"/>
        <w:right w:val="none" w:sz="0" w:space="0" w:color="auto"/>
      </w:divBdr>
    </w:div>
    <w:div w:id="1944419383">
      <w:bodyDiv w:val="1"/>
      <w:marLeft w:val="0"/>
      <w:marRight w:val="0"/>
      <w:marTop w:val="0"/>
      <w:marBottom w:val="0"/>
      <w:divBdr>
        <w:top w:val="none" w:sz="0" w:space="0" w:color="auto"/>
        <w:left w:val="none" w:sz="0" w:space="0" w:color="auto"/>
        <w:bottom w:val="none" w:sz="0" w:space="0" w:color="auto"/>
        <w:right w:val="none" w:sz="0" w:space="0" w:color="auto"/>
      </w:divBdr>
    </w:div>
    <w:div w:id="198234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F4FFE1-A307-4B05-BD58-574FB2AE5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523</Words>
  <Characters>3139</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cp:lastModifiedBy>Julia Piotrowicz</cp:lastModifiedBy>
  <cp:revision>2</cp:revision>
  <cp:lastPrinted>2021-01-15T13:14:00Z</cp:lastPrinted>
  <dcterms:created xsi:type="dcterms:W3CDTF">2026-01-14T13:05:00Z</dcterms:created>
  <dcterms:modified xsi:type="dcterms:W3CDTF">2026-01-14T13:05:00Z</dcterms:modified>
</cp:coreProperties>
</file>